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C5AEF" w14:textId="77777777" w:rsidR="007C526E" w:rsidRPr="007C526E" w:rsidRDefault="007C526E" w:rsidP="007C526E">
      <w:pPr>
        <w:spacing w:after="0"/>
        <w:jc w:val="right"/>
        <w:rPr>
          <w:rFonts w:ascii="Times New Roman" w:hAnsi="Times New Roman"/>
          <w:sz w:val="16"/>
          <w:szCs w:val="16"/>
          <w:lang w:eastAsia="lv-LV"/>
        </w:rPr>
      </w:pPr>
    </w:p>
    <w:p w14:paraId="74996B92" w14:textId="77777777" w:rsidR="007C526E" w:rsidRPr="007C526E" w:rsidRDefault="007C526E" w:rsidP="007C526E">
      <w:pPr>
        <w:spacing w:line="360" w:lineRule="auto"/>
        <w:jc w:val="center"/>
        <w:rPr>
          <w:rFonts w:ascii="Times New Roman" w:hAnsi="Times New Roman"/>
          <w:b/>
          <w:bCs/>
        </w:rPr>
      </w:pPr>
      <w:r>
        <w:rPr>
          <w:rFonts w:ascii="Times New Roman" w:hAnsi="Times New Roman"/>
          <w:b/>
          <w:noProof/>
          <w:lang w:val="lv-LV" w:eastAsia="zh-CN"/>
        </w:rPr>
        <w:drawing>
          <wp:inline distT="0" distB="0" distL="0" distR="0" wp14:anchorId="325D8370" wp14:editId="488822F9">
            <wp:extent cx="5939790" cy="1174750"/>
            <wp:effectExtent l="0" t="0" r="3810" b="6350"/>
            <wp:docPr id="488771298"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771298" name="Picture 1" descr="A black background with numbers and red text&#10;&#10;Description automatically generated"/>
                    <pic:cNvPicPr/>
                  </pic:nvPicPr>
                  <pic:blipFill>
                    <a:blip r:embed="rId10"/>
                    <a:stretch>
                      <a:fillRect/>
                    </a:stretch>
                  </pic:blipFill>
                  <pic:spPr>
                    <a:xfrm>
                      <a:off x="0" y="0"/>
                      <a:ext cx="5939790" cy="1174750"/>
                    </a:xfrm>
                    <a:prstGeom prst="rect">
                      <a:avLst/>
                    </a:prstGeom>
                  </pic:spPr>
                </pic:pic>
              </a:graphicData>
            </a:graphic>
          </wp:inline>
        </w:drawing>
      </w:r>
    </w:p>
    <w:p w14:paraId="3CC0BDB2" w14:textId="77777777" w:rsidR="007C526E" w:rsidRPr="007C526E" w:rsidRDefault="007C526E" w:rsidP="007C526E">
      <w:pPr>
        <w:spacing w:line="360" w:lineRule="auto"/>
        <w:jc w:val="center"/>
        <w:rPr>
          <w:rFonts w:ascii="Times New Roman" w:hAnsi="Times New Roman"/>
          <w:b/>
          <w:bCs/>
        </w:rPr>
      </w:pPr>
      <w:r>
        <w:rPr>
          <w:rFonts w:ascii="Times New Roman" w:hAnsi="Times New Roman"/>
          <w:b/>
        </w:rPr>
        <w:t>POSTDOCTORAL STATEMENT OF DOUBLE FUNDING</w:t>
      </w:r>
    </w:p>
    <w:p w14:paraId="493A20AB" w14:textId="77777777" w:rsidR="007C526E" w:rsidRPr="007C526E" w:rsidRDefault="007C526E" w:rsidP="007C526E">
      <w:pPr>
        <w:spacing w:line="360" w:lineRule="auto"/>
        <w:ind w:firstLine="426"/>
        <w:jc w:val="both"/>
        <w:rPr>
          <w:rFonts w:ascii="Times New Roman" w:hAnsi="Times New Roman"/>
          <w:bCs/>
          <w:sz w:val="24"/>
          <w:szCs w:val="24"/>
        </w:rPr>
      </w:pPr>
      <w:r>
        <w:rPr>
          <w:rFonts w:ascii="Times New Roman" w:hAnsi="Times New Roman"/>
          <w:b/>
          <w:sz w:val="24"/>
        </w:rPr>
        <w:t>I hereby certify</w:t>
      </w:r>
      <w:r>
        <w:rPr>
          <w:rFonts w:ascii="Times New Roman" w:hAnsi="Times New Roman"/>
          <w:sz w:val="24"/>
        </w:rPr>
        <w:t xml:space="preserve"> that, in order to qualify for support under the European Union Cohesion Policy Programme for 2021–2027 under the specific aid objective 1.1.1 “Strengthening research and innovation capacity and transfer of advanced technologies to the R&amp;D system”, measure 1.1.1.9 “Postdoctoral research”, in the event of support for a research application being granted, I will not receive any remuneration under this measure and: within the framework of the Latvia's Recovery and Resilience Plan, Reform 5.2 and direction of reforms and investments “Ensuring a change in the governance model of higher education institutions”, Reform 5.2.1.r “Higher education and science excellence and governance reform”, Investment 5.2.1.1.i “Research, development and consolidation grants", second round “Consolidation and governance change implementation grants” project for postdoctoral support and the European Union Cohesion Policy Programme for 2021–2027, 1.1 “Research and Skills” under specific aid objective 1.1.1 “Strengthening research and innovation capacity and transfer of advanced technologies to the R&amp;D system”, measure 1.1.1.4 “Mobility, exchange of experience and cooperation activities for improving international competitiveness in science”, as well as under other national or foreign financial instruments.</w:t>
      </w:r>
    </w:p>
    <w:p w14:paraId="56041324" w14:textId="77777777" w:rsidR="007C526E" w:rsidRPr="007C526E" w:rsidRDefault="007C526E" w:rsidP="007C526E">
      <w:pPr>
        <w:spacing w:after="0" w:line="240" w:lineRule="auto"/>
        <w:ind w:hanging="131"/>
        <w:rPr>
          <w:rFonts w:ascii="Times New Roman" w:hAnsi="Times New Roman"/>
          <w:i/>
          <w:iCs/>
          <w:sz w:val="24"/>
          <w:szCs w:val="24"/>
          <w:lang w:eastAsia="lv-LV"/>
        </w:rPr>
      </w:pPr>
    </w:p>
    <w:p w14:paraId="755F2FCE" w14:textId="77777777" w:rsidR="007C526E" w:rsidRPr="007C526E" w:rsidRDefault="007C526E" w:rsidP="007C526E">
      <w:pPr>
        <w:spacing w:after="0" w:line="240" w:lineRule="auto"/>
        <w:ind w:hanging="131"/>
        <w:rPr>
          <w:rFonts w:ascii="Times New Roman" w:hAnsi="Times New Roman"/>
          <w:i/>
          <w:iCs/>
          <w:sz w:val="24"/>
          <w:szCs w:val="24"/>
          <w:lang w:eastAsia="lv-LV"/>
        </w:rPr>
      </w:pPr>
    </w:p>
    <w:p w14:paraId="5FB9E8F8" w14:textId="77777777" w:rsidR="007C526E" w:rsidRPr="007C526E" w:rsidRDefault="007C526E" w:rsidP="007C526E">
      <w:pPr>
        <w:tabs>
          <w:tab w:val="left" w:pos="0"/>
        </w:tabs>
        <w:spacing w:after="0" w:line="240" w:lineRule="auto"/>
        <w:jc w:val="both"/>
        <w:rPr>
          <w:rFonts w:ascii="Times New Roman" w:hAnsi="Times New Roman"/>
          <w:i/>
          <w:iCs/>
          <w:sz w:val="24"/>
          <w:szCs w:val="24"/>
        </w:rPr>
      </w:pPr>
      <w:r>
        <w:rPr>
          <w:rFonts w:ascii="Times New Roman" w:hAnsi="Times New Roman"/>
          <w:i/>
          <w:sz w:val="24"/>
        </w:rPr>
        <w:t>Postdoctoral researcher's name, surname: ____________________</w:t>
      </w:r>
    </w:p>
    <w:p w14:paraId="7A2B6B1A" w14:textId="77777777" w:rsidR="007C526E" w:rsidRPr="007C526E" w:rsidRDefault="007C526E" w:rsidP="007C526E">
      <w:pPr>
        <w:tabs>
          <w:tab w:val="left" w:pos="0"/>
        </w:tabs>
        <w:spacing w:after="0" w:line="240" w:lineRule="auto"/>
        <w:jc w:val="both"/>
        <w:rPr>
          <w:rFonts w:ascii="Times New Roman" w:hAnsi="Times New Roman"/>
          <w:i/>
          <w:iCs/>
          <w:sz w:val="24"/>
          <w:szCs w:val="24"/>
          <w:u w:val="single"/>
          <w:lang w:eastAsia="lv-LV"/>
        </w:rPr>
      </w:pPr>
    </w:p>
    <w:p w14:paraId="6EB8ABB2" w14:textId="77777777" w:rsidR="007C526E" w:rsidRPr="007C526E" w:rsidRDefault="007C526E" w:rsidP="007C526E">
      <w:pPr>
        <w:spacing w:after="0" w:line="240" w:lineRule="auto"/>
        <w:ind w:hanging="131"/>
        <w:rPr>
          <w:rFonts w:ascii="Times New Roman" w:hAnsi="Times New Roman"/>
          <w:i/>
          <w:iCs/>
          <w:sz w:val="24"/>
          <w:szCs w:val="24"/>
        </w:rPr>
      </w:pPr>
      <w:r>
        <w:rPr>
          <w:rFonts w:ascii="Times New Roman" w:hAnsi="Times New Roman"/>
          <w:i/>
          <w:sz w:val="24"/>
        </w:rPr>
        <w:t xml:space="preserve">  Signature, date</w:t>
      </w:r>
      <w:r w:rsidRPr="007C526E">
        <w:rPr>
          <w:rStyle w:val="FootnoteReference"/>
          <w:rFonts w:ascii="Times New Roman" w:hAnsi="Times New Roman"/>
          <w:i/>
          <w:iCs/>
          <w:sz w:val="24"/>
          <w:szCs w:val="24"/>
          <w:lang w:eastAsia="lv-LV"/>
        </w:rPr>
        <w:footnoteReference w:id="1"/>
      </w:r>
    </w:p>
    <w:p w14:paraId="3D9FB131" w14:textId="77777777" w:rsidR="007C526E" w:rsidRPr="007C526E" w:rsidRDefault="007C526E" w:rsidP="007C526E">
      <w:pPr>
        <w:spacing w:line="360" w:lineRule="auto"/>
        <w:jc w:val="both"/>
        <w:rPr>
          <w:bCs/>
        </w:rPr>
      </w:pPr>
    </w:p>
    <w:p w14:paraId="18BE85F8" w14:textId="77777777" w:rsidR="000D38DC" w:rsidRPr="007C526E" w:rsidRDefault="000D38DC" w:rsidP="007C526E"/>
    <w:sectPr w:rsidR="000D38DC" w:rsidRPr="007C526E" w:rsidSect="00C65B98">
      <w:headerReference w:type="default" r:id="rId11"/>
      <w:headerReference w:type="first" r:id="rId12"/>
      <w:pgSz w:w="11906" w:h="16838"/>
      <w:pgMar w:top="426" w:right="851" w:bottom="426" w:left="1701" w:header="426" w:footer="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E5910" w14:textId="77777777" w:rsidR="00234220" w:rsidRDefault="00234220" w:rsidP="00C20E89">
      <w:pPr>
        <w:spacing w:after="0" w:line="240" w:lineRule="auto"/>
      </w:pPr>
      <w:r>
        <w:separator/>
      </w:r>
    </w:p>
  </w:endnote>
  <w:endnote w:type="continuationSeparator" w:id="0">
    <w:p w14:paraId="5E26CBFD" w14:textId="77777777" w:rsidR="00234220" w:rsidRDefault="00234220" w:rsidP="00C2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RimTimes">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AD2F3" w14:textId="77777777" w:rsidR="00234220" w:rsidRDefault="00234220" w:rsidP="00C20E89">
      <w:pPr>
        <w:spacing w:after="0" w:line="240" w:lineRule="auto"/>
      </w:pPr>
      <w:r>
        <w:separator/>
      </w:r>
    </w:p>
  </w:footnote>
  <w:footnote w:type="continuationSeparator" w:id="0">
    <w:p w14:paraId="22268C64" w14:textId="77777777" w:rsidR="00234220" w:rsidRDefault="00234220" w:rsidP="00C20E89">
      <w:pPr>
        <w:spacing w:after="0" w:line="240" w:lineRule="auto"/>
      </w:pPr>
      <w:r>
        <w:continuationSeparator/>
      </w:r>
    </w:p>
  </w:footnote>
  <w:footnote w:id="1">
    <w:p w14:paraId="29B288A5" w14:textId="77777777" w:rsidR="007C526E" w:rsidRPr="007C526E" w:rsidRDefault="007C526E" w:rsidP="007C526E">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This document is signed electronically with a secure electronic signature and contains a time stamp. The date of the document is the date of its electronic signature.</w:t>
      </w:r>
    </w:p>
    <w:p w14:paraId="4130E1C8" w14:textId="77777777" w:rsidR="007C526E" w:rsidRPr="007C526E" w:rsidRDefault="007C526E" w:rsidP="007C526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E85FF" w14:textId="314E17F7" w:rsidR="000D38DC" w:rsidRPr="0014327A" w:rsidRDefault="00BC1198" w:rsidP="00BC1198">
    <w:pPr>
      <w:pStyle w:val="Header"/>
      <w:jc w:val="right"/>
      <w:rPr>
        <w:rFonts w:ascii="Times New Roman" w:hAnsi="Times New Roman"/>
        <w:i/>
        <w:iCs/>
        <w:lang w:val="lv-LV"/>
      </w:rPr>
    </w:pPr>
    <w:r w:rsidRPr="0014327A">
      <w:rPr>
        <w:rFonts w:ascii="Times New Roman" w:hAnsi="Times New Roman"/>
        <w:i/>
        <w:iCs/>
        <w:lang w:val="lv-LV"/>
      </w:rPr>
      <w:t>Translation from Latvian into English</w:t>
    </w:r>
  </w:p>
  <w:p w14:paraId="689D20A7" w14:textId="6D9EAD1F" w:rsidR="0014327A" w:rsidRPr="0014327A" w:rsidRDefault="0014327A" w:rsidP="0014327A">
    <w:pPr>
      <w:pStyle w:val="Header"/>
      <w:ind w:right="147"/>
      <w:jc w:val="right"/>
      <w:rPr>
        <w:rFonts w:ascii="Times New Roman" w:hAnsi="Times New Roman"/>
        <w:i/>
        <w:iCs/>
        <w:noProof/>
      </w:rPr>
    </w:pPr>
    <w:r w:rsidRPr="0014327A">
      <w:rPr>
        <w:rFonts w:ascii="Times New Roman" w:hAnsi="Times New Roman"/>
        <w:i/>
      </w:rPr>
      <w:t>Annex</w:t>
    </w:r>
    <w:r w:rsidRPr="0014327A">
      <w:rPr>
        <w:rFonts w:ascii="Times New Roman" w:hAnsi="Times New Roman"/>
        <w:i/>
      </w:rPr>
      <w:t xml:space="preserve"> 10</w:t>
    </w:r>
  </w:p>
  <w:p w14:paraId="6EFAA25F" w14:textId="77777777" w:rsidR="0014327A" w:rsidRPr="0014327A" w:rsidRDefault="0014327A" w:rsidP="0014327A">
    <w:pPr>
      <w:pStyle w:val="Header"/>
      <w:ind w:right="147"/>
      <w:jc w:val="right"/>
      <w:rPr>
        <w:rFonts w:ascii="Times New Roman" w:hAnsi="Times New Roman"/>
        <w:i/>
        <w:iCs/>
        <w:noProof/>
      </w:rPr>
    </w:pPr>
    <w:r w:rsidRPr="0014327A">
      <w:rPr>
        <w:rFonts w:ascii="Times New Roman" w:hAnsi="Times New Roman"/>
        <w:i/>
      </w:rPr>
      <w:t>for a research application</w:t>
    </w:r>
  </w:p>
  <w:p w14:paraId="03EE50C4" w14:textId="77777777" w:rsidR="0014327A" w:rsidRPr="00BC1198" w:rsidRDefault="0014327A" w:rsidP="00BC1198">
    <w:pPr>
      <w:pStyle w:val="Header"/>
      <w:jc w:val="right"/>
      <w:rPr>
        <w:rFonts w:asciiTheme="majorBidi" w:hAnsiTheme="majorBidi" w:cstheme="majorBidi"/>
        <w:i/>
        <w:iCs/>
        <w:sz w:val="24"/>
        <w:szCs w:val="24"/>
        <w:lang w:val="lv-LV"/>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06" w:type="dxa"/>
      <w:tblLook w:val="00A0" w:firstRow="1" w:lastRow="0" w:firstColumn="1" w:lastColumn="0" w:noHBand="0" w:noVBand="0"/>
    </w:tblPr>
    <w:tblGrid>
      <w:gridCol w:w="9606"/>
    </w:tblGrid>
    <w:tr w:rsidR="000D38DC" w:rsidRPr="007C526E" w14:paraId="18BE8601" w14:textId="77777777" w:rsidTr="00C87763">
      <w:tc>
        <w:tcPr>
          <w:tcW w:w="9606" w:type="dxa"/>
        </w:tcPr>
        <w:p w14:paraId="18BE8600" w14:textId="77777777" w:rsidR="000D38DC" w:rsidRPr="007C526E" w:rsidRDefault="000D38DC" w:rsidP="007C526E">
          <w:pPr>
            <w:spacing w:line="360" w:lineRule="auto"/>
            <w:jc w:val="right"/>
            <w:rPr>
              <w:b/>
            </w:rPr>
          </w:pPr>
          <w:r>
            <w:rPr>
              <w:b/>
            </w:rPr>
            <w:t xml:space="preserve">                                                                         </w:t>
          </w:r>
          <w:r>
            <w:rPr>
              <w:noProof/>
              <w:lang w:val="lv-LV" w:eastAsia="zh-CN"/>
            </w:rPr>
            <w:drawing>
              <wp:inline distT="0" distB="0" distL="0" distR="0" wp14:anchorId="18BE8605" wp14:editId="18BE8606">
                <wp:extent cx="752475" cy="485775"/>
                <wp:effectExtent l="0" t="0" r="9525" b="9525"/>
                <wp:docPr id="2" name="Picture 2" descr="E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485775"/>
                        </a:xfrm>
                        <a:prstGeom prst="rect">
                          <a:avLst/>
                        </a:prstGeom>
                        <a:noFill/>
                        <a:ln>
                          <a:noFill/>
                        </a:ln>
                      </pic:spPr>
                    </pic:pic>
                  </a:graphicData>
                </a:graphic>
              </wp:inline>
            </w:drawing>
          </w:r>
          <w:r>
            <w:rPr>
              <w:b/>
            </w:rPr>
            <w:t xml:space="preserve"> </w:t>
          </w:r>
          <w:r>
            <w:rPr>
              <w:noProof/>
              <w:lang w:val="lv-LV" w:eastAsia="zh-CN"/>
            </w:rPr>
            <w:drawing>
              <wp:inline distT="0" distB="0" distL="0" distR="0" wp14:anchorId="18BE8607" wp14:editId="18BE8608">
                <wp:extent cx="609600" cy="419100"/>
                <wp:effectExtent l="0" t="0" r="0" b="0"/>
                <wp:docPr id="3" name="Picture 3" descr="txt_20_509_es_melnba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xt_20_509_es_melnbalt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419100"/>
                        </a:xfrm>
                        <a:prstGeom prst="rect">
                          <a:avLst/>
                        </a:prstGeom>
                        <a:noFill/>
                        <a:ln>
                          <a:noFill/>
                        </a:ln>
                      </pic:spPr>
                    </pic:pic>
                  </a:graphicData>
                </a:graphic>
              </wp:inline>
            </w:drawing>
          </w:r>
          <w:r>
            <w:rPr>
              <w:noProof/>
              <w:lang w:val="lv-LV" w:eastAsia="zh-CN"/>
            </w:rPr>
            <w:drawing>
              <wp:inline distT="0" distB="0" distL="0" distR="0" wp14:anchorId="18BE8609" wp14:editId="18BE860A">
                <wp:extent cx="1276350" cy="390525"/>
                <wp:effectExtent l="0" t="0" r="0" b="9525"/>
                <wp:docPr id="4" name="Picture 4" descr="LU-logo-an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U-logo-ann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390525"/>
                        </a:xfrm>
                        <a:prstGeom prst="rect">
                          <a:avLst/>
                        </a:prstGeom>
                        <a:noFill/>
                        <a:ln>
                          <a:noFill/>
                        </a:ln>
                      </pic:spPr>
                    </pic:pic>
                  </a:graphicData>
                </a:graphic>
              </wp:inline>
            </w:drawing>
          </w:r>
        </w:p>
      </w:tc>
    </w:tr>
    <w:tr w:rsidR="000D38DC" w:rsidRPr="007C526E" w14:paraId="18BE8603" w14:textId="77777777" w:rsidTr="00C87763">
      <w:tc>
        <w:tcPr>
          <w:tcW w:w="9606" w:type="dxa"/>
        </w:tcPr>
        <w:p w14:paraId="18BE8602" w14:textId="77777777" w:rsidR="000D38DC" w:rsidRPr="007C526E" w:rsidRDefault="000D38DC" w:rsidP="007C526E">
          <w:pPr>
            <w:rPr>
              <w:b/>
              <w:bCs/>
              <w:sz w:val="16"/>
              <w:szCs w:val="16"/>
            </w:rPr>
          </w:pPr>
          <w:r>
            <w:rPr>
              <w:b/>
              <w:sz w:val="16"/>
            </w:rPr>
            <w:t xml:space="preserve">                                                                                                      AN INVESTMENT IN YOUR FUTURE</w:t>
          </w:r>
        </w:p>
      </w:tc>
    </w:tr>
  </w:tbl>
  <w:p w14:paraId="18BE8604" w14:textId="77777777" w:rsidR="000D38DC" w:rsidRPr="007C526E" w:rsidRDefault="000D38DC" w:rsidP="007C52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F2280"/>
    <w:multiLevelType w:val="hybridMultilevel"/>
    <w:tmpl w:val="8D4AF864"/>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 w15:restartNumberingAfterBreak="0">
    <w:nsid w:val="13D03D91"/>
    <w:multiLevelType w:val="hybridMultilevel"/>
    <w:tmpl w:val="3C7CD1AE"/>
    <w:lvl w:ilvl="0" w:tplc="9D881446">
      <w:start w:val="1"/>
      <w:numFmt w:val="lowerLetter"/>
      <w:lvlText w:val="%1)"/>
      <w:lvlJc w:val="left"/>
      <w:pPr>
        <w:ind w:left="720" w:hanging="360"/>
      </w:pPr>
      <w:rPr>
        <w:rFonts w:cs="Times New Roman" w:hint="default"/>
        <w:sz w:val="22"/>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 w15:restartNumberingAfterBreak="0">
    <w:nsid w:val="1C5D5FBD"/>
    <w:multiLevelType w:val="hybridMultilevel"/>
    <w:tmpl w:val="E90E50AA"/>
    <w:lvl w:ilvl="0" w:tplc="DDAEF8C6">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06F7D1F"/>
    <w:multiLevelType w:val="hybridMultilevel"/>
    <w:tmpl w:val="A7D625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CB73197"/>
    <w:multiLevelType w:val="multilevel"/>
    <w:tmpl w:val="3AAC3B32"/>
    <w:lvl w:ilvl="0">
      <w:start w:val="1"/>
      <w:numFmt w:val="decimal"/>
      <w:lvlText w:val="%1."/>
      <w:lvlJc w:val="left"/>
      <w:pPr>
        <w:ind w:left="959" w:hanging="675"/>
      </w:pPr>
      <w:rPr>
        <w:rFonts w:hint="default"/>
        <w:sz w:val="22"/>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3840" w:hanging="720"/>
      </w:pPr>
      <w:rPr>
        <w:rFonts w:hint="default"/>
      </w:rPr>
    </w:lvl>
    <w:lvl w:ilvl="4">
      <w:start w:val="1"/>
      <w:numFmt w:val="decimal"/>
      <w:isLgl/>
      <w:lvlText w:val="%1.%2.%3.%4.%5."/>
      <w:lvlJc w:val="left"/>
      <w:pPr>
        <w:ind w:left="5051" w:hanging="1080"/>
      </w:pPr>
      <w:rPr>
        <w:rFonts w:hint="default"/>
      </w:rPr>
    </w:lvl>
    <w:lvl w:ilvl="5">
      <w:start w:val="1"/>
      <w:numFmt w:val="decimal"/>
      <w:isLgl/>
      <w:lvlText w:val="%1.%2.%3.%4.%5.%6."/>
      <w:lvlJc w:val="left"/>
      <w:pPr>
        <w:ind w:left="5902" w:hanging="1080"/>
      </w:pPr>
      <w:rPr>
        <w:rFonts w:hint="default"/>
      </w:rPr>
    </w:lvl>
    <w:lvl w:ilvl="6">
      <w:start w:val="1"/>
      <w:numFmt w:val="decimal"/>
      <w:isLgl/>
      <w:lvlText w:val="%1.%2.%3.%4.%5.%6.%7."/>
      <w:lvlJc w:val="left"/>
      <w:pPr>
        <w:ind w:left="7113" w:hanging="1440"/>
      </w:pPr>
      <w:rPr>
        <w:rFonts w:hint="default"/>
      </w:rPr>
    </w:lvl>
    <w:lvl w:ilvl="7">
      <w:start w:val="1"/>
      <w:numFmt w:val="decimal"/>
      <w:isLgl/>
      <w:lvlText w:val="%1.%2.%3.%4.%5.%6.%7.%8."/>
      <w:lvlJc w:val="left"/>
      <w:pPr>
        <w:ind w:left="7964" w:hanging="1440"/>
      </w:pPr>
      <w:rPr>
        <w:rFonts w:hint="default"/>
      </w:rPr>
    </w:lvl>
    <w:lvl w:ilvl="8">
      <w:start w:val="1"/>
      <w:numFmt w:val="decimal"/>
      <w:isLgl/>
      <w:lvlText w:val="%1.%2.%3.%4.%5.%6.%7.%8.%9."/>
      <w:lvlJc w:val="left"/>
      <w:pPr>
        <w:ind w:left="9175" w:hanging="1800"/>
      </w:pPr>
      <w:rPr>
        <w:rFonts w:hint="default"/>
      </w:rPr>
    </w:lvl>
  </w:abstractNum>
  <w:abstractNum w:abstractNumId="5" w15:restartNumberingAfterBreak="0">
    <w:nsid w:val="2D7C2B6F"/>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6" w15:restartNumberingAfterBreak="0">
    <w:nsid w:val="34AD0CC2"/>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7" w15:restartNumberingAfterBreak="0">
    <w:nsid w:val="44745439"/>
    <w:multiLevelType w:val="hybridMultilevel"/>
    <w:tmpl w:val="C150C672"/>
    <w:lvl w:ilvl="0" w:tplc="04260001">
      <w:start w:val="1"/>
      <w:numFmt w:val="bullet"/>
      <w:lvlText w:val=""/>
      <w:lvlJc w:val="left"/>
      <w:pPr>
        <w:ind w:left="1256" w:hanging="360"/>
      </w:pPr>
      <w:rPr>
        <w:rFonts w:ascii="Symbol" w:hAnsi="Symbol" w:hint="default"/>
      </w:rPr>
    </w:lvl>
    <w:lvl w:ilvl="1" w:tplc="04260003" w:tentative="1">
      <w:start w:val="1"/>
      <w:numFmt w:val="bullet"/>
      <w:lvlText w:val="o"/>
      <w:lvlJc w:val="left"/>
      <w:pPr>
        <w:ind w:left="1976" w:hanging="360"/>
      </w:pPr>
      <w:rPr>
        <w:rFonts w:ascii="Courier New" w:hAnsi="Courier New" w:hint="default"/>
      </w:rPr>
    </w:lvl>
    <w:lvl w:ilvl="2" w:tplc="04260005" w:tentative="1">
      <w:start w:val="1"/>
      <w:numFmt w:val="bullet"/>
      <w:lvlText w:val=""/>
      <w:lvlJc w:val="left"/>
      <w:pPr>
        <w:ind w:left="2696" w:hanging="360"/>
      </w:pPr>
      <w:rPr>
        <w:rFonts w:ascii="Wingdings" w:hAnsi="Wingdings" w:hint="default"/>
      </w:rPr>
    </w:lvl>
    <w:lvl w:ilvl="3" w:tplc="04260001" w:tentative="1">
      <w:start w:val="1"/>
      <w:numFmt w:val="bullet"/>
      <w:lvlText w:val=""/>
      <w:lvlJc w:val="left"/>
      <w:pPr>
        <w:ind w:left="3416" w:hanging="360"/>
      </w:pPr>
      <w:rPr>
        <w:rFonts w:ascii="Symbol" w:hAnsi="Symbol" w:hint="default"/>
      </w:rPr>
    </w:lvl>
    <w:lvl w:ilvl="4" w:tplc="04260003" w:tentative="1">
      <w:start w:val="1"/>
      <w:numFmt w:val="bullet"/>
      <w:lvlText w:val="o"/>
      <w:lvlJc w:val="left"/>
      <w:pPr>
        <w:ind w:left="4136" w:hanging="360"/>
      </w:pPr>
      <w:rPr>
        <w:rFonts w:ascii="Courier New" w:hAnsi="Courier New" w:hint="default"/>
      </w:rPr>
    </w:lvl>
    <w:lvl w:ilvl="5" w:tplc="04260005" w:tentative="1">
      <w:start w:val="1"/>
      <w:numFmt w:val="bullet"/>
      <w:lvlText w:val=""/>
      <w:lvlJc w:val="left"/>
      <w:pPr>
        <w:ind w:left="4856" w:hanging="360"/>
      </w:pPr>
      <w:rPr>
        <w:rFonts w:ascii="Wingdings" w:hAnsi="Wingdings" w:hint="default"/>
      </w:rPr>
    </w:lvl>
    <w:lvl w:ilvl="6" w:tplc="04260001" w:tentative="1">
      <w:start w:val="1"/>
      <w:numFmt w:val="bullet"/>
      <w:lvlText w:val=""/>
      <w:lvlJc w:val="left"/>
      <w:pPr>
        <w:ind w:left="5576" w:hanging="360"/>
      </w:pPr>
      <w:rPr>
        <w:rFonts w:ascii="Symbol" w:hAnsi="Symbol" w:hint="default"/>
      </w:rPr>
    </w:lvl>
    <w:lvl w:ilvl="7" w:tplc="04260003" w:tentative="1">
      <w:start w:val="1"/>
      <w:numFmt w:val="bullet"/>
      <w:lvlText w:val="o"/>
      <w:lvlJc w:val="left"/>
      <w:pPr>
        <w:ind w:left="6296" w:hanging="360"/>
      </w:pPr>
      <w:rPr>
        <w:rFonts w:ascii="Courier New" w:hAnsi="Courier New" w:hint="default"/>
      </w:rPr>
    </w:lvl>
    <w:lvl w:ilvl="8" w:tplc="04260005" w:tentative="1">
      <w:start w:val="1"/>
      <w:numFmt w:val="bullet"/>
      <w:lvlText w:val=""/>
      <w:lvlJc w:val="left"/>
      <w:pPr>
        <w:ind w:left="7016" w:hanging="360"/>
      </w:pPr>
      <w:rPr>
        <w:rFonts w:ascii="Wingdings" w:hAnsi="Wingdings" w:hint="default"/>
      </w:rPr>
    </w:lvl>
  </w:abstractNum>
  <w:abstractNum w:abstractNumId="8" w15:restartNumberingAfterBreak="0">
    <w:nsid w:val="47C80F71"/>
    <w:multiLevelType w:val="multilevel"/>
    <w:tmpl w:val="AF9465BE"/>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540"/>
        </w:tabs>
        <w:ind w:left="540" w:hanging="360"/>
      </w:pPr>
      <w:rPr>
        <w:rFonts w:ascii="Symbol" w:hAnsi="Symbol" w:hint="default"/>
        <w:b/>
        <w:color w:val="auto"/>
        <w:sz w:val="20"/>
      </w:rPr>
    </w:lvl>
    <w:lvl w:ilvl="2">
      <w:start w:val="1"/>
      <w:numFmt w:val="decimal"/>
      <w:lvlText w:val="%1.%2.%3."/>
      <w:lvlJc w:val="left"/>
      <w:pPr>
        <w:tabs>
          <w:tab w:val="num" w:pos="1620"/>
        </w:tabs>
        <w:ind w:left="1044" w:hanging="504"/>
      </w:pPr>
      <w:rPr>
        <w:rFonts w:cs="Times New Roman"/>
        <w:i w:val="0"/>
      </w:rPr>
    </w:lvl>
    <w:lvl w:ilvl="3">
      <w:start w:val="1"/>
      <w:numFmt w:val="decimal"/>
      <w:lvlText w:val="%1.%2.%3.%4."/>
      <w:lvlJc w:val="left"/>
      <w:pPr>
        <w:tabs>
          <w:tab w:val="num" w:pos="1980"/>
        </w:tabs>
        <w:ind w:left="1548" w:hanging="648"/>
      </w:pPr>
      <w:rPr>
        <w:rFonts w:cs="Times New Roman"/>
      </w:rPr>
    </w:lvl>
    <w:lvl w:ilvl="4">
      <w:start w:val="1"/>
      <w:numFmt w:val="decimal"/>
      <w:lvlText w:val="%1.%2.%3.%4.%5."/>
      <w:lvlJc w:val="left"/>
      <w:pPr>
        <w:tabs>
          <w:tab w:val="num" w:pos="2700"/>
        </w:tabs>
        <w:ind w:left="2052" w:hanging="792"/>
      </w:pPr>
      <w:rPr>
        <w:rFonts w:cs="Times New Roman"/>
      </w:rPr>
    </w:lvl>
    <w:lvl w:ilvl="5">
      <w:start w:val="1"/>
      <w:numFmt w:val="decimal"/>
      <w:lvlText w:val="%1.%2.%3.%4.%5.%6."/>
      <w:lvlJc w:val="left"/>
      <w:pPr>
        <w:tabs>
          <w:tab w:val="num" w:pos="3420"/>
        </w:tabs>
        <w:ind w:left="2556" w:hanging="936"/>
      </w:pPr>
      <w:rPr>
        <w:rFonts w:cs="Times New Roman"/>
      </w:rPr>
    </w:lvl>
    <w:lvl w:ilvl="6">
      <w:start w:val="1"/>
      <w:numFmt w:val="decimal"/>
      <w:lvlText w:val="%1.%2.%3.%4.%5.%6.%7."/>
      <w:lvlJc w:val="left"/>
      <w:pPr>
        <w:tabs>
          <w:tab w:val="num" w:pos="4140"/>
        </w:tabs>
        <w:ind w:left="3060" w:hanging="1080"/>
      </w:pPr>
      <w:rPr>
        <w:rFonts w:cs="Times New Roman"/>
      </w:rPr>
    </w:lvl>
    <w:lvl w:ilvl="7">
      <w:start w:val="1"/>
      <w:numFmt w:val="decimal"/>
      <w:lvlText w:val="%1.%2.%3.%4.%5.%6.%7.%8."/>
      <w:lvlJc w:val="left"/>
      <w:pPr>
        <w:tabs>
          <w:tab w:val="num" w:pos="4500"/>
        </w:tabs>
        <w:ind w:left="3564" w:hanging="1224"/>
      </w:pPr>
      <w:rPr>
        <w:rFonts w:cs="Times New Roman"/>
      </w:rPr>
    </w:lvl>
    <w:lvl w:ilvl="8">
      <w:start w:val="1"/>
      <w:numFmt w:val="decimal"/>
      <w:lvlText w:val="%1.%2.%3.%4.%5.%6.%7.%8.%9."/>
      <w:lvlJc w:val="left"/>
      <w:pPr>
        <w:tabs>
          <w:tab w:val="num" w:pos="5220"/>
        </w:tabs>
        <w:ind w:left="4140" w:hanging="1440"/>
      </w:pPr>
      <w:rPr>
        <w:rFonts w:cs="Times New Roman"/>
      </w:rPr>
    </w:lvl>
  </w:abstractNum>
  <w:abstractNum w:abstractNumId="9" w15:restartNumberingAfterBreak="0">
    <w:nsid w:val="49492E0F"/>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10" w15:restartNumberingAfterBreak="0">
    <w:nsid w:val="598E5D22"/>
    <w:multiLevelType w:val="hybridMultilevel"/>
    <w:tmpl w:val="829288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1041185"/>
    <w:multiLevelType w:val="hybridMultilevel"/>
    <w:tmpl w:val="B43CE45C"/>
    <w:lvl w:ilvl="0" w:tplc="0426000F">
      <w:start w:val="1"/>
      <w:numFmt w:val="decimal"/>
      <w:lvlText w:val="%1."/>
      <w:lvlJc w:val="left"/>
      <w:pPr>
        <w:ind w:left="896" w:hanging="360"/>
      </w:pPr>
      <w:rPr>
        <w:rFonts w:cs="Times New Roman"/>
      </w:rPr>
    </w:lvl>
    <w:lvl w:ilvl="1" w:tplc="04260019" w:tentative="1">
      <w:start w:val="1"/>
      <w:numFmt w:val="lowerLetter"/>
      <w:lvlText w:val="%2."/>
      <w:lvlJc w:val="left"/>
      <w:pPr>
        <w:ind w:left="1616" w:hanging="360"/>
      </w:pPr>
      <w:rPr>
        <w:rFonts w:cs="Times New Roman"/>
      </w:rPr>
    </w:lvl>
    <w:lvl w:ilvl="2" w:tplc="0426001B" w:tentative="1">
      <w:start w:val="1"/>
      <w:numFmt w:val="lowerRoman"/>
      <w:lvlText w:val="%3."/>
      <w:lvlJc w:val="right"/>
      <w:pPr>
        <w:ind w:left="2336" w:hanging="180"/>
      </w:pPr>
      <w:rPr>
        <w:rFonts w:cs="Times New Roman"/>
      </w:rPr>
    </w:lvl>
    <w:lvl w:ilvl="3" w:tplc="0426000F" w:tentative="1">
      <w:start w:val="1"/>
      <w:numFmt w:val="decimal"/>
      <w:lvlText w:val="%4."/>
      <w:lvlJc w:val="left"/>
      <w:pPr>
        <w:ind w:left="3056" w:hanging="360"/>
      </w:pPr>
      <w:rPr>
        <w:rFonts w:cs="Times New Roman"/>
      </w:rPr>
    </w:lvl>
    <w:lvl w:ilvl="4" w:tplc="04260019" w:tentative="1">
      <w:start w:val="1"/>
      <w:numFmt w:val="lowerLetter"/>
      <w:lvlText w:val="%5."/>
      <w:lvlJc w:val="left"/>
      <w:pPr>
        <w:ind w:left="3776" w:hanging="360"/>
      </w:pPr>
      <w:rPr>
        <w:rFonts w:cs="Times New Roman"/>
      </w:rPr>
    </w:lvl>
    <w:lvl w:ilvl="5" w:tplc="0426001B" w:tentative="1">
      <w:start w:val="1"/>
      <w:numFmt w:val="lowerRoman"/>
      <w:lvlText w:val="%6."/>
      <w:lvlJc w:val="right"/>
      <w:pPr>
        <w:ind w:left="4496" w:hanging="180"/>
      </w:pPr>
      <w:rPr>
        <w:rFonts w:cs="Times New Roman"/>
      </w:rPr>
    </w:lvl>
    <w:lvl w:ilvl="6" w:tplc="0426000F" w:tentative="1">
      <w:start w:val="1"/>
      <w:numFmt w:val="decimal"/>
      <w:lvlText w:val="%7."/>
      <w:lvlJc w:val="left"/>
      <w:pPr>
        <w:ind w:left="5216" w:hanging="360"/>
      </w:pPr>
      <w:rPr>
        <w:rFonts w:cs="Times New Roman"/>
      </w:rPr>
    </w:lvl>
    <w:lvl w:ilvl="7" w:tplc="04260019" w:tentative="1">
      <w:start w:val="1"/>
      <w:numFmt w:val="lowerLetter"/>
      <w:lvlText w:val="%8."/>
      <w:lvlJc w:val="left"/>
      <w:pPr>
        <w:ind w:left="5936" w:hanging="360"/>
      </w:pPr>
      <w:rPr>
        <w:rFonts w:cs="Times New Roman"/>
      </w:rPr>
    </w:lvl>
    <w:lvl w:ilvl="8" w:tplc="0426001B" w:tentative="1">
      <w:start w:val="1"/>
      <w:numFmt w:val="lowerRoman"/>
      <w:lvlText w:val="%9."/>
      <w:lvlJc w:val="right"/>
      <w:pPr>
        <w:ind w:left="6656" w:hanging="180"/>
      </w:pPr>
      <w:rPr>
        <w:rFonts w:cs="Times New Roman"/>
      </w:rPr>
    </w:lvl>
  </w:abstractNum>
  <w:abstractNum w:abstractNumId="12" w15:restartNumberingAfterBreak="0">
    <w:nsid w:val="641E2BD7"/>
    <w:multiLevelType w:val="hybridMultilevel"/>
    <w:tmpl w:val="148483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54C4FC5"/>
    <w:multiLevelType w:val="hybridMultilevel"/>
    <w:tmpl w:val="9B048108"/>
    <w:lvl w:ilvl="0" w:tplc="04260017">
      <w:start w:val="1"/>
      <w:numFmt w:val="lowerLetter"/>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4" w15:restartNumberingAfterBreak="0">
    <w:nsid w:val="6CF95728"/>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num w:numId="1" w16cid:durableId="861823177">
    <w:abstractNumId w:val="8"/>
  </w:num>
  <w:num w:numId="2" w16cid:durableId="1891652374">
    <w:abstractNumId w:val="0"/>
  </w:num>
  <w:num w:numId="3" w16cid:durableId="383452907">
    <w:abstractNumId w:val="11"/>
  </w:num>
  <w:num w:numId="4" w16cid:durableId="1837182883">
    <w:abstractNumId w:val="1"/>
  </w:num>
  <w:num w:numId="5" w16cid:durableId="105513434">
    <w:abstractNumId w:val="13"/>
  </w:num>
  <w:num w:numId="6" w16cid:durableId="590994">
    <w:abstractNumId w:val="6"/>
  </w:num>
  <w:num w:numId="7" w16cid:durableId="1077559834">
    <w:abstractNumId w:val="3"/>
  </w:num>
  <w:num w:numId="8" w16cid:durableId="259069097">
    <w:abstractNumId w:val="7"/>
  </w:num>
  <w:num w:numId="9" w16cid:durableId="1876456183">
    <w:abstractNumId w:val="9"/>
  </w:num>
  <w:num w:numId="10" w16cid:durableId="222571966">
    <w:abstractNumId w:val="5"/>
  </w:num>
  <w:num w:numId="11" w16cid:durableId="1803815041">
    <w:abstractNumId w:val="14"/>
  </w:num>
  <w:num w:numId="12" w16cid:durableId="484246349">
    <w:abstractNumId w:val="4"/>
  </w:num>
  <w:num w:numId="13" w16cid:durableId="2099791809">
    <w:abstractNumId w:val="12"/>
  </w:num>
  <w:num w:numId="14" w16cid:durableId="1975982709">
    <w:abstractNumId w:val="2"/>
  </w:num>
  <w:num w:numId="15" w16cid:durableId="1343732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E89"/>
    <w:rsid w:val="00007F39"/>
    <w:rsid w:val="00050B04"/>
    <w:rsid w:val="00090B25"/>
    <w:rsid w:val="000932B8"/>
    <w:rsid w:val="000954B5"/>
    <w:rsid w:val="000B0AEA"/>
    <w:rsid w:val="000D098B"/>
    <w:rsid w:val="000D38DC"/>
    <w:rsid w:val="0012613A"/>
    <w:rsid w:val="0014327A"/>
    <w:rsid w:val="00145094"/>
    <w:rsid w:val="00167016"/>
    <w:rsid w:val="001A053D"/>
    <w:rsid w:val="001D4C3F"/>
    <w:rsid w:val="001F146C"/>
    <w:rsid w:val="00234220"/>
    <w:rsid w:val="00253F4E"/>
    <w:rsid w:val="0025442B"/>
    <w:rsid w:val="00260BF4"/>
    <w:rsid w:val="00262031"/>
    <w:rsid w:val="002835CE"/>
    <w:rsid w:val="00337EC9"/>
    <w:rsid w:val="003649D6"/>
    <w:rsid w:val="00364A39"/>
    <w:rsid w:val="003916C5"/>
    <w:rsid w:val="003F50C4"/>
    <w:rsid w:val="004143C1"/>
    <w:rsid w:val="004268D4"/>
    <w:rsid w:val="00442C3F"/>
    <w:rsid w:val="00494394"/>
    <w:rsid w:val="004B3F45"/>
    <w:rsid w:val="004F339E"/>
    <w:rsid w:val="004F5E66"/>
    <w:rsid w:val="00514849"/>
    <w:rsid w:val="005271AF"/>
    <w:rsid w:val="005457A5"/>
    <w:rsid w:val="005777E4"/>
    <w:rsid w:val="00596F49"/>
    <w:rsid w:val="005C6DB6"/>
    <w:rsid w:val="005E5161"/>
    <w:rsid w:val="005F4298"/>
    <w:rsid w:val="005F6BCB"/>
    <w:rsid w:val="00650480"/>
    <w:rsid w:val="00653A2B"/>
    <w:rsid w:val="00656C48"/>
    <w:rsid w:val="0068248D"/>
    <w:rsid w:val="00695537"/>
    <w:rsid w:val="006E5569"/>
    <w:rsid w:val="006F74B9"/>
    <w:rsid w:val="0071297C"/>
    <w:rsid w:val="00744B1C"/>
    <w:rsid w:val="00777A11"/>
    <w:rsid w:val="007C4045"/>
    <w:rsid w:val="007C526E"/>
    <w:rsid w:val="007C5D7F"/>
    <w:rsid w:val="007D17B2"/>
    <w:rsid w:val="007D4419"/>
    <w:rsid w:val="00814EED"/>
    <w:rsid w:val="00816566"/>
    <w:rsid w:val="00832D4B"/>
    <w:rsid w:val="00835A6C"/>
    <w:rsid w:val="008475A5"/>
    <w:rsid w:val="008626B3"/>
    <w:rsid w:val="0088471A"/>
    <w:rsid w:val="00942986"/>
    <w:rsid w:val="0095296E"/>
    <w:rsid w:val="00957D8F"/>
    <w:rsid w:val="00972B49"/>
    <w:rsid w:val="009A38C2"/>
    <w:rsid w:val="009F3716"/>
    <w:rsid w:val="00A20B2F"/>
    <w:rsid w:val="00A4542D"/>
    <w:rsid w:val="00AD25D8"/>
    <w:rsid w:val="00AF12F0"/>
    <w:rsid w:val="00B72DAB"/>
    <w:rsid w:val="00B73CD4"/>
    <w:rsid w:val="00B74689"/>
    <w:rsid w:val="00B75857"/>
    <w:rsid w:val="00BC1198"/>
    <w:rsid w:val="00BC26F2"/>
    <w:rsid w:val="00BD352A"/>
    <w:rsid w:val="00C20E89"/>
    <w:rsid w:val="00C21851"/>
    <w:rsid w:val="00C35BBA"/>
    <w:rsid w:val="00C47F4D"/>
    <w:rsid w:val="00C65B98"/>
    <w:rsid w:val="00C77327"/>
    <w:rsid w:val="00C87763"/>
    <w:rsid w:val="00CA05E1"/>
    <w:rsid w:val="00CA4C8A"/>
    <w:rsid w:val="00CC0594"/>
    <w:rsid w:val="00CD46FD"/>
    <w:rsid w:val="00CE0BA9"/>
    <w:rsid w:val="00CE52E1"/>
    <w:rsid w:val="00D23B07"/>
    <w:rsid w:val="00D373ED"/>
    <w:rsid w:val="00D43E2C"/>
    <w:rsid w:val="00D61585"/>
    <w:rsid w:val="00D7230E"/>
    <w:rsid w:val="00D7478F"/>
    <w:rsid w:val="00DD364F"/>
    <w:rsid w:val="00DE1DEA"/>
    <w:rsid w:val="00DE79D3"/>
    <w:rsid w:val="00DF21EA"/>
    <w:rsid w:val="00E0703E"/>
    <w:rsid w:val="00E159DA"/>
    <w:rsid w:val="00E63425"/>
    <w:rsid w:val="00E8295A"/>
    <w:rsid w:val="00E85D07"/>
    <w:rsid w:val="00E93B63"/>
    <w:rsid w:val="00EA18C0"/>
    <w:rsid w:val="00EA2E4D"/>
    <w:rsid w:val="00EB03C3"/>
    <w:rsid w:val="00EB05F4"/>
    <w:rsid w:val="00ED599D"/>
    <w:rsid w:val="00F11E3B"/>
    <w:rsid w:val="00F23E98"/>
    <w:rsid w:val="00F34B0D"/>
    <w:rsid w:val="00F374B1"/>
    <w:rsid w:val="00F43B38"/>
    <w:rsid w:val="00F6595F"/>
    <w:rsid w:val="00F93D02"/>
    <w:rsid w:val="00FA5F21"/>
    <w:rsid w:val="00FB072A"/>
    <w:rsid w:val="00FB3EAB"/>
    <w:rsid w:val="5D3FC5F6"/>
    <w:rsid w:val="7852229B"/>
  </w:rsids>
  <m:mathPr>
    <m:mathFont m:val="Cambria Math"/>
    <m:brkBin m:val="before"/>
    <m:brkBinSub m:val="--"/>
    <m:smallFrac m:val="0"/>
    <m:dispDef/>
    <m:lMargin m:val="0"/>
    <m:rMargin m:val="0"/>
    <m:defJc m:val="centerGroup"/>
    <m:wrapIndent m:val="1440"/>
    <m:intLim m:val="subSup"/>
    <m:naryLim m:val="undOvr"/>
  </m:mathPr>
  <w:themeFontLang w:val="lv-LV"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8BE85E7"/>
  <w15:docId w15:val="{EA262213-EBFE-45B1-9015-C6B4B8A10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GB"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locked="1" w:uiPriority="0"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E89"/>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20E89"/>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C20E89"/>
    <w:rPr>
      <w:rFonts w:ascii="Tahoma" w:eastAsia="Times New Roman" w:hAnsi="Tahoma" w:cs="Times New Roman"/>
      <w:sz w:val="16"/>
      <w:szCs w:val="16"/>
    </w:rPr>
  </w:style>
  <w:style w:type="paragraph" w:customStyle="1" w:styleId="bodytext">
    <w:name w:val="bodytext"/>
    <w:basedOn w:val="Normal"/>
    <w:uiPriority w:val="99"/>
    <w:rsid w:val="00C20E89"/>
    <w:pPr>
      <w:spacing w:before="100" w:beforeAutospacing="1" w:after="100" w:afterAutospacing="1" w:line="240" w:lineRule="auto"/>
    </w:pPr>
    <w:rPr>
      <w:rFonts w:ascii="Times New Roman" w:eastAsia="Times New Roman" w:hAnsi="Times New Roman"/>
      <w:sz w:val="24"/>
      <w:szCs w:val="24"/>
      <w:lang w:eastAsia="lv-LV"/>
    </w:rPr>
  </w:style>
  <w:style w:type="paragraph" w:styleId="Header">
    <w:name w:val="header"/>
    <w:basedOn w:val="Normal"/>
    <w:link w:val="HeaderChar"/>
    <w:uiPriority w:val="99"/>
    <w:rsid w:val="00C20E89"/>
    <w:pPr>
      <w:tabs>
        <w:tab w:val="center" w:pos="4153"/>
        <w:tab w:val="right" w:pos="8306"/>
      </w:tabs>
      <w:spacing w:after="0" w:line="240" w:lineRule="auto"/>
    </w:pPr>
    <w:rPr>
      <w:sz w:val="20"/>
      <w:szCs w:val="20"/>
    </w:rPr>
  </w:style>
  <w:style w:type="character" w:customStyle="1" w:styleId="HeaderChar">
    <w:name w:val="Header Char"/>
    <w:basedOn w:val="DefaultParagraphFont"/>
    <w:link w:val="Header"/>
    <w:uiPriority w:val="99"/>
    <w:locked/>
    <w:rsid w:val="00C20E89"/>
    <w:rPr>
      <w:rFonts w:ascii="Calibri" w:eastAsia="Times New Roman" w:hAnsi="Calibri" w:cs="Times New Roman"/>
      <w:sz w:val="20"/>
      <w:szCs w:val="20"/>
    </w:rPr>
  </w:style>
  <w:style w:type="paragraph" w:styleId="Footer">
    <w:name w:val="footer"/>
    <w:basedOn w:val="Normal"/>
    <w:link w:val="FooterChar"/>
    <w:uiPriority w:val="99"/>
    <w:rsid w:val="00C20E89"/>
    <w:pPr>
      <w:tabs>
        <w:tab w:val="center" w:pos="4153"/>
        <w:tab w:val="right" w:pos="8306"/>
      </w:tabs>
      <w:spacing w:after="0" w:line="240" w:lineRule="auto"/>
    </w:pPr>
    <w:rPr>
      <w:sz w:val="20"/>
      <w:szCs w:val="20"/>
    </w:rPr>
  </w:style>
  <w:style w:type="character" w:customStyle="1" w:styleId="FooterChar">
    <w:name w:val="Footer Char"/>
    <w:basedOn w:val="DefaultParagraphFont"/>
    <w:link w:val="Footer"/>
    <w:uiPriority w:val="99"/>
    <w:locked/>
    <w:rsid w:val="00C20E89"/>
    <w:rPr>
      <w:rFonts w:ascii="Calibri" w:eastAsia="Times New Roman" w:hAnsi="Calibri" w:cs="Times New Roman"/>
      <w:sz w:val="20"/>
      <w:szCs w:val="20"/>
    </w:rPr>
  </w:style>
  <w:style w:type="paragraph" w:styleId="BodyText2">
    <w:name w:val="Body Text 2"/>
    <w:basedOn w:val="Normal"/>
    <w:link w:val="BodyText2Char"/>
    <w:uiPriority w:val="99"/>
    <w:rsid w:val="00C20E89"/>
    <w:pPr>
      <w:spacing w:after="0" w:line="240" w:lineRule="auto"/>
    </w:pPr>
    <w:rPr>
      <w:rFonts w:ascii="Times New Roman" w:hAnsi="Times New Roman"/>
      <w:b/>
      <w:bCs/>
      <w:sz w:val="18"/>
      <w:szCs w:val="24"/>
    </w:rPr>
  </w:style>
  <w:style w:type="character" w:customStyle="1" w:styleId="BodyText2Char">
    <w:name w:val="Body Text 2 Char"/>
    <w:basedOn w:val="DefaultParagraphFont"/>
    <w:link w:val="BodyText2"/>
    <w:uiPriority w:val="99"/>
    <w:locked/>
    <w:rsid w:val="00C20E89"/>
    <w:rPr>
      <w:rFonts w:ascii="Times New Roman" w:eastAsia="Times New Roman" w:hAnsi="Times New Roman" w:cs="Times New Roman"/>
      <w:b/>
      <w:bCs/>
      <w:sz w:val="24"/>
      <w:szCs w:val="24"/>
    </w:rPr>
  </w:style>
  <w:style w:type="paragraph" w:styleId="Title">
    <w:name w:val="Title"/>
    <w:basedOn w:val="Normal"/>
    <w:link w:val="TitleChar"/>
    <w:uiPriority w:val="99"/>
    <w:qFormat/>
    <w:rsid w:val="00C20E89"/>
    <w:pPr>
      <w:spacing w:after="0" w:line="240" w:lineRule="auto"/>
      <w:jc w:val="center"/>
    </w:pPr>
    <w:rPr>
      <w:rFonts w:ascii="Times New Roman" w:hAnsi="Times New Roman"/>
      <w:b/>
      <w:bCs/>
      <w:sz w:val="28"/>
      <w:szCs w:val="24"/>
    </w:rPr>
  </w:style>
  <w:style w:type="character" w:customStyle="1" w:styleId="TitleChar">
    <w:name w:val="Title Char"/>
    <w:basedOn w:val="DefaultParagraphFont"/>
    <w:link w:val="Title"/>
    <w:uiPriority w:val="99"/>
    <w:locked/>
    <w:rsid w:val="00C20E89"/>
    <w:rPr>
      <w:rFonts w:ascii="Times New Roman" w:eastAsia="Times New Roman" w:hAnsi="Times New Roman" w:cs="Times New Roman"/>
      <w:b/>
      <w:bCs/>
      <w:sz w:val="24"/>
      <w:szCs w:val="24"/>
    </w:rPr>
  </w:style>
  <w:style w:type="paragraph" w:styleId="BodyTextIndent2">
    <w:name w:val="Body Text Indent 2"/>
    <w:basedOn w:val="Normal"/>
    <w:link w:val="BodyTextIndent2Char"/>
    <w:uiPriority w:val="99"/>
    <w:rsid w:val="00C20E89"/>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locked/>
    <w:rsid w:val="00C20E89"/>
    <w:rPr>
      <w:rFonts w:ascii="Times New Roman" w:eastAsia="Times New Roman" w:hAnsi="Times New Roman" w:cs="Times New Roman"/>
      <w:sz w:val="24"/>
      <w:szCs w:val="24"/>
    </w:rPr>
  </w:style>
  <w:style w:type="paragraph" w:styleId="Caption">
    <w:name w:val="caption"/>
    <w:basedOn w:val="Normal"/>
    <w:next w:val="Normal"/>
    <w:uiPriority w:val="99"/>
    <w:qFormat/>
    <w:rsid w:val="00C20E89"/>
    <w:pPr>
      <w:spacing w:after="0" w:line="240" w:lineRule="auto"/>
    </w:pPr>
    <w:rPr>
      <w:rFonts w:ascii="Times New Roman" w:hAnsi="Times New Roman"/>
      <w:b/>
      <w:sz w:val="24"/>
      <w:szCs w:val="20"/>
    </w:rPr>
  </w:style>
  <w:style w:type="character" w:styleId="PageNumber">
    <w:name w:val="page number"/>
    <w:basedOn w:val="DefaultParagraphFont"/>
    <w:uiPriority w:val="99"/>
    <w:rsid w:val="00C20E89"/>
    <w:rPr>
      <w:rFonts w:cs="Times New Roman"/>
    </w:rPr>
  </w:style>
  <w:style w:type="paragraph" w:styleId="ListParagraph">
    <w:name w:val="List Paragraph"/>
    <w:aliases w:val="H&amp;P List Paragraph"/>
    <w:basedOn w:val="Normal"/>
    <w:link w:val="ListParagraphChar"/>
    <w:uiPriority w:val="34"/>
    <w:qFormat/>
    <w:rsid w:val="00C20E89"/>
    <w:pPr>
      <w:spacing w:after="0" w:line="240" w:lineRule="auto"/>
      <w:ind w:left="720"/>
      <w:contextualSpacing/>
    </w:pPr>
    <w:rPr>
      <w:rFonts w:ascii="Times New Roman" w:eastAsia="Times New Roman" w:hAnsi="Times New Roman"/>
      <w:sz w:val="24"/>
      <w:szCs w:val="24"/>
      <w:lang w:eastAsia="lv-LV"/>
    </w:rPr>
  </w:style>
  <w:style w:type="paragraph" w:styleId="NormalWeb">
    <w:name w:val="Normal (Web)"/>
    <w:basedOn w:val="Normal"/>
    <w:uiPriority w:val="99"/>
    <w:rsid w:val="00C20E89"/>
    <w:pPr>
      <w:spacing w:before="100" w:beforeAutospacing="1" w:after="100" w:afterAutospacing="1" w:line="240" w:lineRule="auto"/>
    </w:pPr>
    <w:rPr>
      <w:rFonts w:ascii="Times New Roman" w:hAnsi="Times New Roman"/>
      <w:sz w:val="24"/>
      <w:szCs w:val="24"/>
    </w:rPr>
  </w:style>
  <w:style w:type="paragraph" w:styleId="FootnoteText">
    <w:name w:val="footnote text"/>
    <w:basedOn w:val="Normal"/>
    <w:link w:val="FootnoteTextChar"/>
    <w:uiPriority w:val="99"/>
    <w:semiHidden/>
    <w:rsid w:val="00C20E89"/>
    <w:pPr>
      <w:spacing w:after="0" w:line="240" w:lineRule="auto"/>
    </w:pPr>
    <w:rPr>
      <w:rFonts w:ascii="RimTimes" w:hAnsi="RimTimes"/>
      <w:sz w:val="20"/>
      <w:szCs w:val="20"/>
    </w:rPr>
  </w:style>
  <w:style w:type="character" w:customStyle="1" w:styleId="FootnoteTextChar">
    <w:name w:val="Footnote Text Char"/>
    <w:basedOn w:val="DefaultParagraphFont"/>
    <w:link w:val="FootnoteText"/>
    <w:uiPriority w:val="99"/>
    <w:semiHidden/>
    <w:locked/>
    <w:rsid w:val="00C20E89"/>
    <w:rPr>
      <w:rFonts w:ascii="RimTimes" w:eastAsia="Times New Roman" w:hAnsi="RimTimes" w:cs="Times New Roman"/>
      <w:sz w:val="20"/>
      <w:szCs w:val="20"/>
    </w:rPr>
  </w:style>
  <w:style w:type="character" w:styleId="FootnoteReference">
    <w:name w:val="footnote reference"/>
    <w:basedOn w:val="DefaultParagraphFont"/>
    <w:uiPriority w:val="99"/>
    <w:semiHidden/>
    <w:rsid w:val="00C20E89"/>
    <w:rPr>
      <w:rFonts w:cs="Times New Roman"/>
      <w:vertAlign w:val="superscript"/>
    </w:rPr>
  </w:style>
  <w:style w:type="character" w:styleId="Hyperlink">
    <w:name w:val="Hyperlink"/>
    <w:basedOn w:val="DefaultParagraphFont"/>
    <w:uiPriority w:val="99"/>
    <w:semiHidden/>
    <w:rsid w:val="00C20E89"/>
    <w:rPr>
      <w:rFonts w:cs="Times New Roman"/>
      <w:color w:val="0000FF"/>
      <w:u w:val="single"/>
    </w:rPr>
  </w:style>
  <w:style w:type="table" w:styleId="TableGrid">
    <w:name w:val="Table Grid"/>
    <w:basedOn w:val="TableNormal"/>
    <w:uiPriority w:val="99"/>
    <w:rsid w:val="00C20E8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C20E89"/>
    <w:rPr>
      <w:rFonts w:cs="Times New Roman"/>
      <w:sz w:val="16"/>
      <w:szCs w:val="16"/>
    </w:rPr>
  </w:style>
  <w:style w:type="paragraph" w:styleId="CommentText">
    <w:name w:val="annotation text"/>
    <w:basedOn w:val="Normal"/>
    <w:link w:val="CommentTextChar"/>
    <w:uiPriority w:val="99"/>
    <w:semiHidden/>
    <w:rsid w:val="00C20E89"/>
    <w:rPr>
      <w:sz w:val="20"/>
      <w:szCs w:val="20"/>
    </w:rPr>
  </w:style>
  <w:style w:type="character" w:customStyle="1" w:styleId="CommentTextChar">
    <w:name w:val="Comment Text Char"/>
    <w:basedOn w:val="DefaultParagraphFont"/>
    <w:link w:val="CommentText"/>
    <w:uiPriority w:val="99"/>
    <w:semiHidden/>
    <w:locked/>
    <w:rsid w:val="00C20E89"/>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rsid w:val="00C20E89"/>
    <w:rPr>
      <w:b/>
      <w:bCs/>
    </w:rPr>
  </w:style>
  <w:style w:type="character" w:customStyle="1" w:styleId="CommentSubjectChar">
    <w:name w:val="Comment Subject Char"/>
    <w:basedOn w:val="CommentTextChar"/>
    <w:link w:val="CommentSubject"/>
    <w:uiPriority w:val="99"/>
    <w:semiHidden/>
    <w:locked/>
    <w:rsid w:val="00C20E89"/>
    <w:rPr>
      <w:rFonts w:ascii="Calibri" w:eastAsia="Times New Roman" w:hAnsi="Calibri" w:cs="Times New Roman"/>
      <w:b/>
      <w:bCs/>
      <w:sz w:val="20"/>
      <w:szCs w:val="20"/>
    </w:rPr>
  </w:style>
  <w:style w:type="character" w:customStyle="1" w:styleId="ListParagraphChar">
    <w:name w:val="List Paragraph Char"/>
    <w:aliases w:val="H&amp;P List Paragraph Char"/>
    <w:link w:val="ListParagraph"/>
    <w:uiPriority w:val="34"/>
    <w:locked/>
    <w:rsid w:val="003649D6"/>
    <w:rPr>
      <w:rFonts w:ascii="Times New Roman" w:eastAsia="Times New Roman" w:hAnsi="Times New Roman"/>
      <w:sz w:val="24"/>
      <w:szCs w:val="24"/>
    </w:rPr>
  </w:style>
  <w:style w:type="paragraph" w:styleId="Revision">
    <w:name w:val="Revision"/>
    <w:hidden/>
    <w:uiPriority w:val="99"/>
    <w:semiHidden/>
    <w:rsid w:val="009A38C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40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87756bce752e1104e680eeafc122dde2">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63f6ee5642067d68cce6030dc706d97a"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8A7544-BA0D-4C65-B83D-9956F6300C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3FBDE-6E60-4CC5-B29E-FF5850FA98A3}">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customXml/itemProps3.xml><?xml version="1.0" encoding="utf-8"?>
<ds:datastoreItem xmlns:ds="http://schemas.openxmlformats.org/officeDocument/2006/customXml" ds:itemID="{DCC30F44-6CBB-489D-874A-F87F37609B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193</Words>
  <Characters>1254</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c:creator>
  <cp:keywords/>
  <dc:description/>
  <cp:lastModifiedBy>Baiba Kajaka-Kargane</cp:lastModifiedBy>
  <cp:revision>7</cp:revision>
  <cp:lastPrinted>2014-09-03T11:29:00Z</cp:lastPrinted>
  <dcterms:created xsi:type="dcterms:W3CDTF">2025-02-24T18:42:00Z</dcterms:created>
  <dcterms:modified xsi:type="dcterms:W3CDTF">2026-02-02T14:39:00Z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